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BB59E" w14:textId="77777777" w:rsidR="004C1DF2" w:rsidRDefault="004C1DF2" w:rsidP="004C1DF2">
      <w:pPr>
        <w:pStyle w:val="paragraph"/>
        <w:jc w:val="center"/>
        <w:textAlignment w:val="baseline"/>
        <w:rPr>
          <w:rFonts w:ascii="Segoe UI" w:hAnsi="Segoe UI" w:cs="Segoe UI"/>
          <w:sz w:val="12"/>
          <w:szCs w:val="12"/>
        </w:rPr>
      </w:pPr>
      <w:smartTag w:uri="urn:schemas-microsoft-com:office:smarttags" w:element="City">
        <w:r>
          <w:rPr>
            <w:rStyle w:val="normaltextrun"/>
            <w:rFonts w:ascii="Calibri" w:hAnsi="Calibri" w:cs="Calibri"/>
            <w:b/>
            <w:bCs/>
            <w:sz w:val="28"/>
            <w:szCs w:val="28"/>
          </w:rPr>
          <w:t>Exeter</w:t>
        </w:r>
      </w:smartTag>
      <w:r>
        <w:rPr>
          <w:rStyle w:val="normaltextrun"/>
          <w:rFonts w:ascii="Calibri" w:hAnsi="Calibri" w:cs="Calibri"/>
          <w:b/>
          <w:bCs/>
          <w:sz w:val="28"/>
          <w:szCs w:val="28"/>
        </w:rPr>
        <w:t xml:space="preserve">, East and Mid </w:t>
      </w:r>
      <w:smartTag w:uri="urn:schemas-microsoft-com:office:smarttags" w:element="place">
        <w:r>
          <w:rPr>
            <w:rStyle w:val="normaltextrun"/>
            <w:rFonts w:ascii="Calibri" w:hAnsi="Calibri" w:cs="Calibri"/>
            <w:b/>
            <w:bCs/>
            <w:sz w:val="28"/>
            <w:szCs w:val="28"/>
          </w:rPr>
          <w:t>Devon</w:t>
        </w:r>
      </w:smartTag>
      <w:r>
        <w:rPr>
          <w:rStyle w:val="eop"/>
          <w:rFonts w:ascii="Calibri" w:hAnsi="Calibri" w:cs="Calibri"/>
          <w:sz w:val="28"/>
          <w:szCs w:val="28"/>
        </w:rPr>
        <w:t> </w:t>
      </w:r>
    </w:p>
    <w:p w14:paraId="09432566" w14:textId="77777777" w:rsidR="004C1DF2" w:rsidRDefault="004C1DF2" w:rsidP="004C1DF2">
      <w:pPr>
        <w:pStyle w:val="paragraph"/>
        <w:jc w:val="center"/>
        <w:textAlignment w:val="baseline"/>
        <w:rPr>
          <w:rFonts w:ascii="Segoe UI" w:hAnsi="Segoe UI" w:cs="Segoe UI"/>
          <w:sz w:val="12"/>
          <w:szCs w:val="12"/>
        </w:rPr>
      </w:pPr>
      <w:r>
        <w:rPr>
          <w:rStyle w:val="normaltextrun"/>
          <w:rFonts w:ascii="Calibri" w:hAnsi="Calibri" w:cs="Calibri"/>
          <w:b/>
          <w:bCs/>
          <w:sz w:val="28"/>
          <w:szCs w:val="28"/>
        </w:rPr>
        <w:t> Children’s Hearing Services Working Group (CHSWG)</w:t>
      </w:r>
    </w:p>
    <w:p w14:paraId="6FFE79F7" w14:textId="77777777" w:rsidR="004C1DF2" w:rsidRDefault="00D03B42" w:rsidP="004C1DF2">
      <w:pPr>
        <w:pStyle w:val="paragraph"/>
        <w:jc w:val="center"/>
        <w:textAlignment w:val="baseline"/>
        <w:rPr>
          <w:rStyle w:val="eop"/>
          <w:rFonts w:ascii="Calibri" w:hAnsi="Calibri" w:cs="Calibri"/>
          <w:sz w:val="22"/>
          <w:szCs w:val="22"/>
        </w:rPr>
      </w:pPr>
      <w:r>
        <w:rPr>
          <w:rStyle w:val="normaltextrun"/>
          <w:rFonts w:ascii="Calibri" w:hAnsi="Calibri" w:cs="Calibri"/>
          <w:b/>
          <w:bCs/>
          <w:sz w:val="28"/>
          <w:szCs w:val="28"/>
        </w:rPr>
        <w:t>Annual Report 201</w:t>
      </w:r>
      <w:r w:rsidR="00A40DDE">
        <w:rPr>
          <w:rStyle w:val="normaltextrun"/>
          <w:rFonts w:ascii="Calibri" w:hAnsi="Calibri" w:cs="Calibri"/>
          <w:b/>
          <w:bCs/>
          <w:sz w:val="28"/>
          <w:szCs w:val="28"/>
        </w:rPr>
        <w:t>9</w:t>
      </w:r>
      <w:r w:rsidR="004C1DF2">
        <w:rPr>
          <w:rStyle w:val="eop"/>
          <w:rFonts w:ascii="Calibri" w:hAnsi="Calibri" w:cs="Calibri"/>
          <w:sz w:val="28"/>
          <w:szCs w:val="28"/>
        </w:rPr>
        <w:t> </w:t>
      </w:r>
      <w:r w:rsidR="004C1DF2">
        <w:rPr>
          <w:rStyle w:val="eop"/>
          <w:rFonts w:ascii="Calibri" w:hAnsi="Calibri" w:cs="Calibri"/>
          <w:sz w:val="22"/>
          <w:szCs w:val="22"/>
        </w:rPr>
        <w:t> </w:t>
      </w:r>
    </w:p>
    <w:p w14:paraId="1099F69D" w14:textId="77777777" w:rsidR="00977D7C" w:rsidRDefault="00977D7C" w:rsidP="004C1DF2">
      <w:pPr>
        <w:pStyle w:val="paragraph"/>
        <w:jc w:val="center"/>
        <w:textAlignment w:val="baseline"/>
        <w:rPr>
          <w:rFonts w:ascii="Segoe UI" w:hAnsi="Segoe UI" w:cs="Segoe UI"/>
          <w:sz w:val="12"/>
          <w:szCs w:val="12"/>
        </w:rPr>
      </w:pPr>
    </w:p>
    <w:p w14:paraId="7D969E80" w14:textId="41B59750" w:rsidR="004C1DF2" w:rsidRDefault="004C1DF2" w:rsidP="004C1DF2">
      <w:pPr>
        <w:pStyle w:val="paragraph"/>
        <w:textAlignment w:val="baseline"/>
        <w:rPr>
          <w:rFonts w:ascii="Segoe UI" w:hAnsi="Segoe UI" w:cs="Segoe UI"/>
          <w:sz w:val="12"/>
          <w:szCs w:val="12"/>
        </w:rPr>
      </w:pPr>
      <w:r>
        <w:rPr>
          <w:rStyle w:val="normaltextrun"/>
          <w:rFonts w:ascii="Calibri" w:hAnsi="Calibri" w:cs="Calibri"/>
        </w:rPr>
        <w:t xml:space="preserve">The Children’s’ Hearing Services Working Group comprises a multi-agency group made up of parents and professionals working to improve provision for children and young people with hearing loss in this area. The group works to agreed terms of reference. This group, along with other groups in Devon and Cornwall, also feeds </w:t>
      </w:r>
      <w:proofErr w:type="gramStart"/>
      <w:r>
        <w:rPr>
          <w:rStyle w:val="normaltextrun"/>
          <w:rFonts w:ascii="Calibri" w:hAnsi="Calibri" w:cs="Calibri"/>
        </w:rPr>
        <w:t>in to</w:t>
      </w:r>
      <w:proofErr w:type="gramEnd"/>
      <w:r>
        <w:rPr>
          <w:rStyle w:val="normaltextrun"/>
          <w:rFonts w:ascii="Calibri" w:hAnsi="Calibri" w:cs="Calibri"/>
        </w:rPr>
        <w:t xml:space="preserve"> a more strategic </w:t>
      </w:r>
      <w:r w:rsidR="0062741A">
        <w:rPr>
          <w:rStyle w:val="normaltextrun"/>
          <w:rFonts w:ascii="Calibri" w:hAnsi="Calibri" w:cs="Calibri"/>
        </w:rPr>
        <w:t>Children’s</w:t>
      </w:r>
      <w:r w:rsidR="006D312B">
        <w:rPr>
          <w:rStyle w:val="normaltextrun"/>
          <w:rFonts w:ascii="Calibri" w:hAnsi="Calibri" w:cs="Calibri"/>
        </w:rPr>
        <w:t xml:space="preserve"> Hearing Services</w:t>
      </w:r>
      <w:r>
        <w:rPr>
          <w:rStyle w:val="normaltextrun"/>
          <w:rFonts w:ascii="Calibri" w:hAnsi="Calibri" w:cs="Calibri"/>
        </w:rPr>
        <w:t xml:space="preserve"> Forum</w:t>
      </w:r>
      <w:r w:rsidR="006D312B">
        <w:rPr>
          <w:rStyle w:val="normaltextrun"/>
          <w:rFonts w:ascii="Calibri" w:hAnsi="Calibri" w:cs="Calibri"/>
        </w:rPr>
        <w:t xml:space="preserve"> for the southwest peninsular</w:t>
      </w:r>
      <w:r>
        <w:rPr>
          <w:rStyle w:val="normaltextrun"/>
          <w:rFonts w:ascii="Calibri" w:hAnsi="Calibri" w:cs="Calibri"/>
        </w:rPr>
        <w:t>. The</w:t>
      </w:r>
      <w:r w:rsidR="00D03B42">
        <w:rPr>
          <w:rStyle w:val="normaltextrun"/>
          <w:rFonts w:ascii="Calibri" w:hAnsi="Calibri" w:cs="Calibri"/>
        </w:rPr>
        <w:t xml:space="preserve"> group has met </w:t>
      </w:r>
      <w:r w:rsidR="00A40DDE">
        <w:rPr>
          <w:rStyle w:val="normaltextrun"/>
          <w:rFonts w:ascii="Calibri" w:hAnsi="Calibri" w:cs="Calibri"/>
        </w:rPr>
        <w:t>twice</w:t>
      </w:r>
      <w:r>
        <w:rPr>
          <w:rStyle w:val="normaltextrun"/>
          <w:rFonts w:ascii="Calibri" w:hAnsi="Calibri" w:cs="Calibri"/>
        </w:rPr>
        <w:t xml:space="preserve"> over the past year, with representatives from health, education, social care, voluntary </w:t>
      </w:r>
      <w:proofErr w:type="gramStart"/>
      <w:r>
        <w:rPr>
          <w:rStyle w:val="normaltextrun"/>
          <w:rFonts w:ascii="Calibri" w:hAnsi="Calibri" w:cs="Calibri"/>
        </w:rPr>
        <w:t>sector</w:t>
      </w:r>
      <w:proofErr w:type="gramEnd"/>
      <w:r>
        <w:rPr>
          <w:rStyle w:val="normaltextrun"/>
          <w:rFonts w:ascii="Calibri" w:hAnsi="Calibri" w:cs="Calibri"/>
        </w:rPr>
        <w:t xml:space="preserve"> and parents attending when possible.</w:t>
      </w:r>
      <w:r>
        <w:rPr>
          <w:rStyle w:val="eop"/>
          <w:rFonts w:ascii="Calibri" w:hAnsi="Calibri" w:cs="Calibri"/>
        </w:rPr>
        <w:t> </w:t>
      </w:r>
      <w:r>
        <w:rPr>
          <w:rStyle w:val="normaltextrun"/>
          <w:rFonts w:ascii="Calibri" w:hAnsi="Calibri" w:cs="Calibri"/>
        </w:rPr>
        <w:t> </w:t>
      </w:r>
      <w:r>
        <w:rPr>
          <w:rStyle w:val="eop"/>
          <w:rFonts w:ascii="Calibri" w:hAnsi="Calibri" w:cs="Calibri"/>
        </w:rPr>
        <w:t> </w:t>
      </w:r>
    </w:p>
    <w:p w14:paraId="6FEF7FEA" w14:textId="6EF24972" w:rsidR="5776050C" w:rsidRDefault="004C1DF2" w:rsidP="00A025AD">
      <w:pPr>
        <w:pStyle w:val="paragraph"/>
        <w:textAlignment w:val="baseline"/>
        <w:rPr>
          <w:rStyle w:val="eop"/>
          <w:rFonts w:ascii="Calibri" w:hAnsi="Calibri" w:cs="Calibri"/>
        </w:rPr>
      </w:pPr>
      <w:r w:rsidRPr="5776050C">
        <w:rPr>
          <w:rStyle w:val="normaltextrun"/>
          <w:rFonts w:ascii="Calibri" w:hAnsi="Calibri" w:cs="Calibri"/>
        </w:rPr>
        <w:t xml:space="preserve">At the </w:t>
      </w:r>
      <w:r w:rsidR="00D03B42" w:rsidRPr="5776050C">
        <w:rPr>
          <w:rStyle w:val="normaltextrun"/>
          <w:rFonts w:ascii="Calibri" w:hAnsi="Calibri" w:cs="Calibri"/>
        </w:rPr>
        <w:t>end of 2017</w:t>
      </w:r>
      <w:r w:rsidRPr="5776050C">
        <w:rPr>
          <w:rStyle w:val="normaltextrun"/>
          <w:rFonts w:ascii="Calibri" w:hAnsi="Calibri" w:cs="Calibri"/>
        </w:rPr>
        <w:t xml:space="preserve"> objectives were discussed and agreed by the CHSWG meeting. During </w:t>
      </w:r>
      <w:r w:rsidR="00A40DDE" w:rsidRPr="5776050C">
        <w:rPr>
          <w:rStyle w:val="normaltextrun"/>
          <w:rFonts w:ascii="Calibri" w:hAnsi="Calibri" w:cs="Calibri"/>
        </w:rPr>
        <w:t>2018</w:t>
      </w:r>
      <w:r w:rsidR="00763471" w:rsidRPr="5776050C">
        <w:rPr>
          <w:rStyle w:val="normaltextrun"/>
          <w:rFonts w:ascii="Calibri" w:hAnsi="Calibri" w:cs="Calibri"/>
        </w:rPr>
        <w:t xml:space="preserve"> and 20</w:t>
      </w:r>
      <w:r w:rsidR="00A40DDE" w:rsidRPr="5776050C">
        <w:rPr>
          <w:rStyle w:val="normaltextrun"/>
          <w:rFonts w:ascii="Calibri" w:hAnsi="Calibri" w:cs="Calibri"/>
        </w:rPr>
        <w:t>19</w:t>
      </w:r>
      <w:r w:rsidRPr="5776050C">
        <w:rPr>
          <w:rStyle w:val="normaltextrun"/>
          <w:rFonts w:ascii="Calibri" w:hAnsi="Calibri" w:cs="Calibri"/>
        </w:rPr>
        <w:t xml:space="preserve"> we have met regularly as a group to make progress in these areas. In </w:t>
      </w:r>
      <w:proofErr w:type="gramStart"/>
      <w:r w:rsidRPr="5776050C">
        <w:rPr>
          <w:rStyle w:val="normaltextrun"/>
          <w:rFonts w:ascii="Calibri" w:hAnsi="Calibri" w:cs="Calibri"/>
        </w:rPr>
        <w:t>addition</w:t>
      </w:r>
      <w:proofErr w:type="gramEnd"/>
      <w:r w:rsidRPr="5776050C">
        <w:rPr>
          <w:rStyle w:val="normaltextrun"/>
          <w:rFonts w:ascii="Calibri" w:hAnsi="Calibri" w:cs="Calibri"/>
        </w:rPr>
        <w:t xml:space="preserve"> members of the team have worked to improve specific areas of practice.</w:t>
      </w:r>
      <w:r w:rsidRPr="5776050C">
        <w:rPr>
          <w:rStyle w:val="eop"/>
          <w:rFonts w:ascii="Calibri" w:hAnsi="Calibri" w:cs="Calibri"/>
        </w:rPr>
        <w:t> </w:t>
      </w:r>
    </w:p>
    <w:p w14:paraId="6E691A21" w14:textId="77777777" w:rsidR="004C1DF2" w:rsidRDefault="004C1DF2" w:rsidP="004C1DF2">
      <w:pPr>
        <w:pStyle w:val="paragraph"/>
        <w:textAlignment w:val="baseline"/>
        <w:rPr>
          <w:rStyle w:val="eop"/>
          <w:rFonts w:ascii="Calibri" w:hAnsi="Calibri" w:cs="Calibri"/>
        </w:rPr>
      </w:pPr>
      <w:r>
        <w:rPr>
          <w:rStyle w:val="normaltextrun"/>
          <w:rFonts w:ascii="Calibri" w:hAnsi="Calibri" w:cs="Calibri"/>
          <w:b/>
          <w:bCs/>
        </w:rPr>
        <w:t>To increase the level of parental involvement in the CHSWG and value the parent voice in shaping the future of hearing services. </w:t>
      </w:r>
      <w:r>
        <w:rPr>
          <w:rStyle w:val="eop"/>
          <w:rFonts w:ascii="Calibri" w:hAnsi="Calibri" w:cs="Calibri"/>
        </w:rPr>
        <w:t> </w:t>
      </w:r>
    </w:p>
    <w:p w14:paraId="511C5E1F" w14:textId="77777777" w:rsidR="005506C3" w:rsidRDefault="004C1DF2" w:rsidP="00EF5633">
      <w:pPr>
        <w:pStyle w:val="paragraph"/>
        <w:numPr>
          <w:ilvl w:val="0"/>
          <w:numId w:val="2"/>
        </w:numPr>
        <w:textAlignment w:val="baseline"/>
        <w:rPr>
          <w:rStyle w:val="normaltextrun"/>
          <w:rFonts w:ascii="Calibri" w:hAnsi="Calibri"/>
          <w:sz w:val="22"/>
          <w:szCs w:val="22"/>
        </w:rPr>
      </w:pPr>
      <w:r>
        <w:rPr>
          <w:rStyle w:val="eop"/>
          <w:rFonts w:ascii="Calibri" w:hAnsi="Calibri" w:cs="Calibri"/>
        </w:rPr>
        <w:t>The CHSWG flier/ poster has been reviewed and is</w:t>
      </w:r>
      <w:r w:rsidR="00977D7C">
        <w:rPr>
          <w:rStyle w:val="eop"/>
          <w:rFonts w:ascii="Calibri" w:hAnsi="Calibri" w:cs="Calibri"/>
        </w:rPr>
        <w:t xml:space="preserve"> now available on noticeboards and </w:t>
      </w:r>
      <w:r>
        <w:rPr>
          <w:rStyle w:val="eop"/>
          <w:rFonts w:ascii="Calibri" w:hAnsi="Calibri" w:cs="Calibri"/>
        </w:rPr>
        <w:t>websites and as a handout for parents.</w:t>
      </w:r>
      <w:r w:rsidR="005506C3">
        <w:rPr>
          <w:rStyle w:val="eop"/>
          <w:rFonts w:ascii="Calibri" w:hAnsi="Calibri" w:cs="Calibri"/>
        </w:rPr>
        <w:t xml:space="preserve"> It is now within packs handed out by audiology at the time of first hearing aid fitting</w:t>
      </w:r>
      <w:r w:rsidR="005506C3" w:rsidRPr="005506C3">
        <w:rPr>
          <w:rStyle w:val="normaltextrun"/>
          <w:rFonts w:ascii="Calibri" w:hAnsi="Calibri"/>
          <w:sz w:val="22"/>
          <w:szCs w:val="22"/>
        </w:rPr>
        <w:t xml:space="preserve"> </w:t>
      </w:r>
    </w:p>
    <w:p w14:paraId="4C64A2F2" w14:textId="3B504FE9" w:rsidR="004C1DF2" w:rsidRPr="00A025AD" w:rsidRDefault="005506C3" w:rsidP="004C1DF2">
      <w:pPr>
        <w:pStyle w:val="paragraph"/>
        <w:numPr>
          <w:ilvl w:val="0"/>
          <w:numId w:val="2"/>
        </w:numPr>
        <w:textAlignment w:val="baseline"/>
        <w:rPr>
          <w:rStyle w:val="eop"/>
          <w:rFonts w:ascii="Calibri" w:hAnsi="Calibri" w:cs="Calibri"/>
        </w:rPr>
      </w:pPr>
      <w:r w:rsidRPr="00A025AD">
        <w:rPr>
          <w:rStyle w:val="normaltextrun"/>
          <w:rFonts w:ascii="Calibri" w:hAnsi="Calibri"/>
          <w:sz w:val="22"/>
          <w:szCs w:val="22"/>
        </w:rPr>
        <w:t xml:space="preserve">All </w:t>
      </w:r>
      <w:r w:rsidRPr="00A025AD">
        <w:rPr>
          <w:rStyle w:val="normaltextrun1"/>
          <w:rFonts w:ascii="Calibri" w:hAnsi="Calibri"/>
          <w:sz w:val="22"/>
          <w:szCs w:val="22"/>
        </w:rPr>
        <w:t>professionals are aware they can offer to report the parents’ concerns back in their stead for consideration at the CHSWG</w:t>
      </w:r>
    </w:p>
    <w:p w14:paraId="4BCBEBEA" w14:textId="77777777" w:rsidR="004C1DF2" w:rsidRDefault="004C1DF2" w:rsidP="004C1DF2">
      <w:pPr>
        <w:pStyle w:val="paragraph"/>
        <w:textAlignment w:val="baseline"/>
        <w:rPr>
          <w:rStyle w:val="eop"/>
          <w:rFonts w:ascii="Calibri" w:hAnsi="Calibri" w:cs="Calibri"/>
        </w:rPr>
      </w:pPr>
      <w:r>
        <w:rPr>
          <w:rStyle w:val="normaltextrun"/>
          <w:rFonts w:ascii="Calibri" w:hAnsi="Calibri" w:cs="Calibri"/>
          <w:b/>
          <w:bCs/>
        </w:rPr>
        <w:t>To improve multiagency working </w:t>
      </w:r>
      <w:r>
        <w:rPr>
          <w:rStyle w:val="eop"/>
          <w:rFonts w:ascii="Calibri" w:hAnsi="Calibri" w:cs="Calibri"/>
        </w:rPr>
        <w:t> </w:t>
      </w:r>
    </w:p>
    <w:p w14:paraId="69264D37" w14:textId="77777777" w:rsidR="00D03B42" w:rsidRDefault="005506C3" w:rsidP="00D03B42">
      <w:pPr>
        <w:pStyle w:val="paragraph"/>
        <w:numPr>
          <w:ilvl w:val="0"/>
          <w:numId w:val="1"/>
        </w:numPr>
        <w:textAlignment w:val="baseline"/>
        <w:rPr>
          <w:rFonts w:asciiTheme="minorHAnsi" w:hAnsiTheme="minorHAnsi" w:cstheme="minorHAnsi"/>
        </w:rPr>
      </w:pPr>
      <w:r>
        <w:rPr>
          <w:rFonts w:asciiTheme="minorHAnsi" w:hAnsiTheme="minorHAnsi" w:cstheme="minorHAnsi"/>
        </w:rPr>
        <w:t xml:space="preserve">Key documents used by different services have been presented and discussed eg graduated response tool used by </w:t>
      </w:r>
      <w:proofErr w:type="gramStart"/>
      <w:r>
        <w:rPr>
          <w:rFonts w:asciiTheme="minorHAnsi" w:hAnsiTheme="minorHAnsi" w:cstheme="minorHAnsi"/>
        </w:rPr>
        <w:t>TOD’</w:t>
      </w:r>
      <w:r w:rsidR="00EF5633">
        <w:rPr>
          <w:rFonts w:asciiTheme="minorHAnsi" w:hAnsiTheme="minorHAnsi" w:cstheme="minorHAnsi"/>
        </w:rPr>
        <w:t>s;</w:t>
      </w:r>
      <w:proofErr w:type="gramEnd"/>
      <w:r w:rsidR="00EF5633">
        <w:rPr>
          <w:rFonts w:asciiTheme="minorHAnsi" w:hAnsiTheme="minorHAnsi" w:cstheme="minorHAnsi"/>
        </w:rPr>
        <w:t xml:space="preserve"> a</w:t>
      </w:r>
      <w:r>
        <w:rPr>
          <w:rFonts w:asciiTheme="minorHAnsi" w:hAnsiTheme="minorHAnsi" w:cstheme="minorHAnsi"/>
        </w:rPr>
        <w:t>nnual paediatric hearing services audit by audiology</w:t>
      </w:r>
    </w:p>
    <w:p w14:paraId="7D6D35AE" w14:textId="77777777" w:rsidR="00D03B42" w:rsidRDefault="005506C3" w:rsidP="00D03B42">
      <w:pPr>
        <w:pStyle w:val="paragraph"/>
        <w:numPr>
          <w:ilvl w:val="0"/>
          <w:numId w:val="1"/>
        </w:numPr>
        <w:textAlignment w:val="baseline"/>
        <w:rPr>
          <w:rFonts w:asciiTheme="minorHAnsi" w:hAnsiTheme="minorHAnsi" w:cstheme="minorHAnsi"/>
        </w:rPr>
      </w:pPr>
      <w:r>
        <w:rPr>
          <w:rFonts w:asciiTheme="minorHAnsi" w:hAnsiTheme="minorHAnsi" w:cstheme="minorHAnsi"/>
        </w:rPr>
        <w:t xml:space="preserve">A presentation was given to the CHSWG on </w:t>
      </w:r>
      <w:r w:rsidR="00D03B42">
        <w:rPr>
          <w:rFonts w:asciiTheme="minorHAnsi" w:hAnsiTheme="minorHAnsi" w:cstheme="minorHAnsi"/>
        </w:rPr>
        <w:t xml:space="preserve">Devon SEND provision </w:t>
      </w:r>
      <w:r>
        <w:rPr>
          <w:rFonts w:asciiTheme="minorHAnsi" w:hAnsiTheme="minorHAnsi" w:cstheme="minorHAnsi"/>
        </w:rPr>
        <w:t>and how to access support.</w:t>
      </w:r>
    </w:p>
    <w:p w14:paraId="61B15A55" w14:textId="77777777" w:rsidR="00D03B42" w:rsidRPr="00D03B42" w:rsidRDefault="00193186" w:rsidP="00D03B42">
      <w:pPr>
        <w:pStyle w:val="paragraph"/>
        <w:numPr>
          <w:ilvl w:val="0"/>
          <w:numId w:val="1"/>
        </w:numPr>
        <w:textAlignment w:val="baseline"/>
        <w:rPr>
          <w:rStyle w:val="eop"/>
          <w:rFonts w:asciiTheme="minorHAnsi" w:hAnsiTheme="minorHAnsi" w:cstheme="minorHAnsi"/>
        </w:rPr>
      </w:pPr>
      <w:r>
        <w:rPr>
          <w:rStyle w:val="eop"/>
          <w:rFonts w:ascii="Calibri" w:hAnsi="Calibri" w:cs="Calibri"/>
        </w:rPr>
        <w:t xml:space="preserve">Links between TOD’s and </w:t>
      </w:r>
      <w:r w:rsidR="00D03B42" w:rsidRPr="00ED54EE">
        <w:rPr>
          <w:rStyle w:val="eop"/>
          <w:rFonts w:ascii="Calibri" w:hAnsi="Calibri" w:cs="Calibri"/>
        </w:rPr>
        <w:t xml:space="preserve">NDCAMHS (National Deaf Children and Adolescent Mental Health Services) </w:t>
      </w:r>
      <w:r>
        <w:rPr>
          <w:rStyle w:val="eop"/>
          <w:rFonts w:ascii="Calibri" w:hAnsi="Calibri" w:cs="Calibri"/>
        </w:rPr>
        <w:t>have improved following training</w:t>
      </w:r>
    </w:p>
    <w:p w14:paraId="6BE34E1C" w14:textId="77777777" w:rsidR="00D03B42" w:rsidRDefault="00193186" w:rsidP="00D03B42">
      <w:pPr>
        <w:pStyle w:val="paragraph"/>
        <w:numPr>
          <w:ilvl w:val="0"/>
          <w:numId w:val="1"/>
        </w:numPr>
        <w:textAlignment w:val="baseline"/>
        <w:rPr>
          <w:rStyle w:val="eop"/>
          <w:rFonts w:asciiTheme="minorHAnsi" w:hAnsiTheme="minorHAnsi" w:cstheme="minorHAnsi"/>
        </w:rPr>
      </w:pPr>
      <w:r>
        <w:rPr>
          <w:rStyle w:val="eop"/>
          <w:rFonts w:asciiTheme="minorHAnsi" w:hAnsiTheme="minorHAnsi" w:cstheme="minorHAnsi"/>
        </w:rPr>
        <w:t>The work to improve audiology clinics at Mill Water School has now been duplicated at Ellen Tinkham School and is in the process of roll out at Vranch House</w:t>
      </w:r>
    </w:p>
    <w:p w14:paraId="0A388335" w14:textId="059DAE61" w:rsidR="004C1DF2" w:rsidRPr="0039579A" w:rsidRDefault="00193186" w:rsidP="004C1DF2">
      <w:pPr>
        <w:pStyle w:val="paragraph"/>
        <w:numPr>
          <w:ilvl w:val="0"/>
          <w:numId w:val="1"/>
        </w:numPr>
        <w:textAlignment w:val="baseline"/>
        <w:rPr>
          <w:rStyle w:val="eop"/>
          <w:rFonts w:ascii="Calibri" w:hAnsi="Calibri" w:cs="Calibri"/>
        </w:rPr>
      </w:pPr>
      <w:r w:rsidRPr="00EF5633">
        <w:rPr>
          <w:rStyle w:val="eop"/>
          <w:rFonts w:asciiTheme="minorHAnsi" w:hAnsiTheme="minorHAnsi" w:cstheme="minorHAnsi"/>
        </w:rPr>
        <w:t>The group completed the NDCS quality standards audit tool for children aged 0- 5 years</w:t>
      </w:r>
    </w:p>
    <w:p w14:paraId="0D376BF9" w14:textId="08A0E21F" w:rsidR="0039579A" w:rsidRPr="0039579A" w:rsidRDefault="0039579A" w:rsidP="004C1DF2">
      <w:pPr>
        <w:pStyle w:val="paragraph"/>
        <w:numPr>
          <w:ilvl w:val="0"/>
          <w:numId w:val="1"/>
        </w:numPr>
        <w:textAlignment w:val="baseline"/>
        <w:rPr>
          <w:rStyle w:val="eop"/>
          <w:rFonts w:ascii="Calibri" w:hAnsi="Calibri" w:cs="Calibri"/>
        </w:rPr>
      </w:pPr>
      <w:r>
        <w:rPr>
          <w:rStyle w:val="eop"/>
          <w:rFonts w:asciiTheme="minorHAnsi" w:hAnsiTheme="minorHAnsi" w:cstheme="minorHAnsi"/>
        </w:rPr>
        <w:t xml:space="preserve">The Public </w:t>
      </w:r>
      <w:r w:rsidR="00324D21">
        <w:rPr>
          <w:rStyle w:val="eop"/>
          <w:rFonts w:asciiTheme="minorHAnsi" w:hAnsiTheme="minorHAnsi" w:cstheme="minorHAnsi"/>
        </w:rPr>
        <w:t xml:space="preserve">Health </w:t>
      </w:r>
      <w:r>
        <w:rPr>
          <w:rStyle w:val="eop"/>
          <w:rFonts w:asciiTheme="minorHAnsi" w:hAnsiTheme="minorHAnsi" w:cstheme="minorHAnsi"/>
        </w:rPr>
        <w:t>Nurse Lead attended a meeting to give information on Early Help available to families through the health visitor service</w:t>
      </w:r>
      <w:r w:rsidR="00324D21">
        <w:rPr>
          <w:rStyle w:val="eop"/>
          <w:rFonts w:asciiTheme="minorHAnsi" w:hAnsiTheme="minorHAnsi" w:cstheme="minorHAnsi"/>
        </w:rPr>
        <w:t xml:space="preserve"> and how to access this</w:t>
      </w:r>
    </w:p>
    <w:p w14:paraId="26D93086" w14:textId="32303337" w:rsidR="0039579A" w:rsidRPr="0039579A" w:rsidRDefault="0039579A" w:rsidP="004C1DF2">
      <w:pPr>
        <w:pStyle w:val="paragraph"/>
        <w:numPr>
          <w:ilvl w:val="0"/>
          <w:numId w:val="1"/>
        </w:numPr>
        <w:textAlignment w:val="baseline"/>
        <w:rPr>
          <w:rStyle w:val="eop"/>
          <w:rFonts w:ascii="Calibri" w:hAnsi="Calibri" w:cs="Calibri"/>
        </w:rPr>
      </w:pPr>
      <w:r>
        <w:rPr>
          <w:rStyle w:val="eop"/>
          <w:rFonts w:asciiTheme="minorHAnsi" w:hAnsiTheme="minorHAnsi" w:cstheme="minorHAnsi"/>
        </w:rPr>
        <w:t>National guidelines have been reviewed and discussed including changes in cochlear implant referral criteria &amp; battery safety</w:t>
      </w:r>
    </w:p>
    <w:p w14:paraId="7F91B588" w14:textId="77777777" w:rsidR="004C1DF2" w:rsidRDefault="004C1DF2" w:rsidP="004C1DF2">
      <w:pPr>
        <w:pStyle w:val="paragraph"/>
        <w:textAlignment w:val="baseline"/>
        <w:rPr>
          <w:rStyle w:val="eop"/>
          <w:rFonts w:ascii="Calibri" w:hAnsi="Calibri" w:cs="Calibri"/>
        </w:rPr>
      </w:pPr>
      <w:r>
        <w:rPr>
          <w:rStyle w:val="normaltextrun"/>
          <w:rFonts w:ascii="Calibri" w:hAnsi="Calibri" w:cs="Calibri"/>
          <w:b/>
          <w:bCs/>
        </w:rPr>
        <w:lastRenderedPageBreak/>
        <w:t xml:space="preserve">To look at accessibility of information for deaf children, young </w:t>
      </w:r>
      <w:proofErr w:type="gramStart"/>
      <w:r>
        <w:rPr>
          <w:rStyle w:val="normaltextrun"/>
          <w:rFonts w:ascii="Calibri" w:hAnsi="Calibri" w:cs="Calibri"/>
          <w:b/>
          <w:bCs/>
        </w:rPr>
        <w:t>people</w:t>
      </w:r>
      <w:proofErr w:type="gramEnd"/>
      <w:r>
        <w:rPr>
          <w:rStyle w:val="normaltextrun"/>
          <w:rFonts w:ascii="Calibri" w:hAnsi="Calibri" w:cs="Calibri"/>
          <w:b/>
          <w:bCs/>
        </w:rPr>
        <w:t xml:space="preserve"> and their families </w:t>
      </w:r>
      <w:r>
        <w:rPr>
          <w:rStyle w:val="eop"/>
          <w:rFonts w:ascii="Calibri" w:hAnsi="Calibri" w:cs="Calibri"/>
        </w:rPr>
        <w:t> </w:t>
      </w:r>
    </w:p>
    <w:p w14:paraId="13EE1B45" w14:textId="70EA1FEF" w:rsidR="00D03B42" w:rsidRDefault="0039579A" w:rsidP="00D03B42">
      <w:pPr>
        <w:pStyle w:val="paragraph"/>
        <w:numPr>
          <w:ilvl w:val="0"/>
          <w:numId w:val="1"/>
        </w:numPr>
        <w:textAlignment w:val="baseline"/>
        <w:rPr>
          <w:rFonts w:asciiTheme="minorHAnsi" w:hAnsiTheme="minorHAnsi" w:cstheme="minorHAnsi"/>
        </w:rPr>
      </w:pPr>
      <w:r>
        <w:rPr>
          <w:rFonts w:asciiTheme="minorHAnsi" w:hAnsiTheme="minorHAnsi" w:cstheme="minorHAnsi"/>
        </w:rPr>
        <w:t>New transition resources have been developed by audiology for children as they move through high school with an appointment offered with the hearing therapist in year 11</w:t>
      </w:r>
    </w:p>
    <w:p w14:paraId="72CD3BF1" w14:textId="6B87E026" w:rsidR="000A559A" w:rsidRPr="00A025AD" w:rsidRDefault="00193186" w:rsidP="004C1DF2">
      <w:pPr>
        <w:pStyle w:val="paragraph"/>
        <w:numPr>
          <w:ilvl w:val="0"/>
          <w:numId w:val="1"/>
        </w:numPr>
        <w:textAlignment w:val="baseline"/>
        <w:rPr>
          <w:rStyle w:val="eop"/>
          <w:rFonts w:ascii="Calibri" w:hAnsi="Calibri" w:cs="Calibri"/>
        </w:rPr>
      </w:pPr>
      <w:r w:rsidRPr="00A025AD">
        <w:rPr>
          <w:rFonts w:asciiTheme="minorHAnsi" w:hAnsiTheme="minorHAnsi" w:cstheme="minorHAnsi"/>
        </w:rPr>
        <w:t xml:space="preserve">Happy Hands groups have been extended effectively with </w:t>
      </w:r>
      <w:r w:rsidR="00EF5633" w:rsidRPr="00A025AD">
        <w:rPr>
          <w:rFonts w:asciiTheme="minorHAnsi" w:hAnsiTheme="minorHAnsi" w:cstheme="minorHAnsi"/>
        </w:rPr>
        <w:t>groups now meeting</w:t>
      </w:r>
      <w:r w:rsidRPr="00A025AD">
        <w:rPr>
          <w:rFonts w:asciiTheme="minorHAnsi" w:hAnsiTheme="minorHAnsi" w:cstheme="minorHAnsi"/>
        </w:rPr>
        <w:t xml:space="preserve"> in North Devon and Torbay areas</w:t>
      </w:r>
    </w:p>
    <w:p w14:paraId="46817EAB" w14:textId="011E1514" w:rsidR="000A559A" w:rsidRDefault="000A559A" w:rsidP="004C1DF2">
      <w:pPr>
        <w:pStyle w:val="paragraph"/>
        <w:textAlignment w:val="baseline"/>
        <w:rPr>
          <w:rStyle w:val="eop"/>
          <w:rFonts w:ascii="Calibri" w:hAnsi="Calibri" w:cs="Calibri"/>
          <w:b/>
        </w:rPr>
      </w:pPr>
      <w:r w:rsidRPr="000A559A">
        <w:rPr>
          <w:rStyle w:val="eop"/>
          <w:rFonts w:ascii="Calibri" w:hAnsi="Calibri" w:cs="Calibri"/>
          <w:b/>
        </w:rPr>
        <w:t>In 20</w:t>
      </w:r>
      <w:r w:rsidR="00A40DDE">
        <w:rPr>
          <w:rStyle w:val="eop"/>
          <w:rFonts w:ascii="Calibri" w:hAnsi="Calibri" w:cs="Calibri"/>
          <w:b/>
        </w:rPr>
        <w:t>20</w:t>
      </w:r>
      <w:r w:rsidR="00D03B42">
        <w:rPr>
          <w:rStyle w:val="eop"/>
          <w:rFonts w:ascii="Calibri" w:hAnsi="Calibri" w:cs="Calibri"/>
          <w:b/>
        </w:rPr>
        <w:t xml:space="preserve"> </w:t>
      </w:r>
      <w:r w:rsidRPr="000A559A">
        <w:rPr>
          <w:rStyle w:val="eop"/>
          <w:rFonts w:ascii="Calibri" w:hAnsi="Calibri" w:cs="Calibri"/>
          <w:b/>
        </w:rPr>
        <w:t>we are planning to:</w:t>
      </w:r>
    </w:p>
    <w:p w14:paraId="23C2A9D6" w14:textId="47ED7019" w:rsidR="006D312B" w:rsidRDefault="00763471" w:rsidP="006D312B">
      <w:pPr>
        <w:pStyle w:val="paragraph"/>
        <w:numPr>
          <w:ilvl w:val="0"/>
          <w:numId w:val="3"/>
        </w:numPr>
        <w:textAlignment w:val="baseline"/>
        <w:rPr>
          <w:rStyle w:val="eop"/>
          <w:rFonts w:ascii="Calibri" w:hAnsi="Calibri" w:cs="Calibri"/>
        </w:rPr>
      </w:pPr>
      <w:r>
        <w:rPr>
          <w:rStyle w:val="eop"/>
          <w:rFonts w:ascii="Calibri" w:hAnsi="Calibri" w:cs="Calibri"/>
        </w:rPr>
        <w:t xml:space="preserve">Continue to investigate ways to </w:t>
      </w:r>
      <w:r w:rsidR="006D312B">
        <w:rPr>
          <w:rStyle w:val="eop"/>
          <w:rFonts w:ascii="Calibri" w:hAnsi="Calibri" w:cs="Calibri"/>
        </w:rPr>
        <w:t>improve provision of ALD’s for younger children and keep track of changes to this process</w:t>
      </w:r>
      <w:r>
        <w:rPr>
          <w:rStyle w:val="eop"/>
          <w:rFonts w:ascii="Calibri" w:hAnsi="Calibri" w:cs="Calibri"/>
        </w:rPr>
        <w:t>, including changes in hearing aid technology</w:t>
      </w:r>
    </w:p>
    <w:p w14:paraId="7DFA4749" w14:textId="77777777" w:rsidR="006D312B" w:rsidRDefault="006D312B" w:rsidP="006D312B">
      <w:pPr>
        <w:pStyle w:val="paragraph"/>
        <w:numPr>
          <w:ilvl w:val="0"/>
          <w:numId w:val="3"/>
        </w:numPr>
        <w:textAlignment w:val="baseline"/>
        <w:rPr>
          <w:rStyle w:val="eop"/>
          <w:rFonts w:ascii="Calibri" w:hAnsi="Calibri" w:cs="Calibri"/>
        </w:rPr>
      </w:pPr>
      <w:r>
        <w:rPr>
          <w:rStyle w:val="eop"/>
          <w:rFonts w:ascii="Calibri" w:hAnsi="Calibri" w:cs="Calibri"/>
        </w:rPr>
        <w:t>Work towards closer links with the Public Health Nursing Team with more referrals for support from their service</w:t>
      </w:r>
    </w:p>
    <w:p w14:paraId="2AEB8892" w14:textId="77777777" w:rsidR="006D312B" w:rsidRDefault="006D312B" w:rsidP="006D312B">
      <w:pPr>
        <w:pStyle w:val="paragraph"/>
        <w:numPr>
          <w:ilvl w:val="0"/>
          <w:numId w:val="3"/>
        </w:numPr>
        <w:textAlignment w:val="baseline"/>
        <w:rPr>
          <w:rStyle w:val="eop"/>
          <w:rFonts w:ascii="Calibri" w:hAnsi="Calibri" w:cs="Calibri"/>
        </w:rPr>
      </w:pPr>
      <w:r>
        <w:rPr>
          <w:rStyle w:val="eop"/>
          <w:rFonts w:ascii="Calibri" w:hAnsi="Calibri" w:cs="Calibri"/>
        </w:rPr>
        <w:t>Monitor the provision for highest needs deaf children due to changes in specialist educational provision</w:t>
      </w:r>
    </w:p>
    <w:p w14:paraId="28E31D1C" w14:textId="700AF6A4" w:rsidR="006D312B" w:rsidRDefault="006D312B" w:rsidP="006D312B">
      <w:pPr>
        <w:pStyle w:val="paragraph"/>
        <w:numPr>
          <w:ilvl w:val="0"/>
          <w:numId w:val="3"/>
        </w:numPr>
        <w:textAlignment w:val="baseline"/>
        <w:rPr>
          <w:rStyle w:val="eop"/>
          <w:rFonts w:ascii="Calibri" w:hAnsi="Calibri" w:cs="Calibri"/>
        </w:rPr>
      </w:pPr>
      <w:r>
        <w:rPr>
          <w:rStyle w:val="eop"/>
          <w:rFonts w:ascii="Calibri" w:hAnsi="Calibri" w:cs="Calibri"/>
        </w:rPr>
        <w:t>Seek input and involvement from other services to the group eg ENT/ ERADE/ social care</w:t>
      </w:r>
      <w:r w:rsidR="00763471">
        <w:rPr>
          <w:rStyle w:val="eop"/>
          <w:rFonts w:ascii="Calibri" w:hAnsi="Calibri" w:cs="Calibri"/>
        </w:rPr>
        <w:t>/ local Deaf Children’s Society</w:t>
      </w:r>
    </w:p>
    <w:p w14:paraId="2BE08D5F" w14:textId="46247CEE" w:rsidR="006D312B" w:rsidRDefault="006D312B" w:rsidP="006D312B">
      <w:pPr>
        <w:pStyle w:val="paragraph"/>
        <w:numPr>
          <w:ilvl w:val="0"/>
          <w:numId w:val="3"/>
        </w:numPr>
        <w:textAlignment w:val="baseline"/>
        <w:rPr>
          <w:rStyle w:val="eop"/>
          <w:rFonts w:ascii="Calibri" w:hAnsi="Calibri" w:cs="Calibri"/>
        </w:rPr>
      </w:pPr>
      <w:r>
        <w:rPr>
          <w:rStyle w:val="eop"/>
          <w:rFonts w:ascii="Calibri" w:hAnsi="Calibri" w:cs="Calibri"/>
        </w:rPr>
        <w:t>Review the Graduated Response Tool and how this is working out in practice</w:t>
      </w:r>
    </w:p>
    <w:p w14:paraId="609C32F4" w14:textId="6AB30C28" w:rsidR="006D312B" w:rsidRDefault="006D312B" w:rsidP="006D312B">
      <w:pPr>
        <w:pStyle w:val="paragraph"/>
        <w:numPr>
          <w:ilvl w:val="0"/>
          <w:numId w:val="3"/>
        </w:numPr>
        <w:textAlignment w:val="baseline"/>
        <w:rPr>
          <w:rStyle w:val="eop"/>
          <w:rFonts w:ascii="Calibri" w:hAnsi="Calibri" w:cs="Calibri"/>
        </w:rPr>
      </w:pPr>
      <w:r>
        <w:rPr>
          <w:rStyle w:val="eop"/>
          <w:rFonts w:ascii="Calibri" w:hAnsi="Calibri" w:cs="Calibri"/>
        </w:rPr>
        <w:t xml:space="preserve">Monitor potential changes to the way </w:t>
      </w:r>
      <w:r w:rsidR="00763471">
        <w:rPr>
          <w:rStyle w:val="eop"/>
          <w:rFonts w:ascii="Calibri" w:hAnsi="Calibri" w:cs="Calibri"/>
        </w:rPr>
        <w:t>N</w:t>
      </w:r>
      <w:r>
        <w:rPr>
          <w:rStyle w:val="eop"/>
          <w:rFonts w:ascii="Calibri" w:hAnsi="Calibri" w:cs="Calibri"/>
        </w:rPr>
        <w:t xml:space="preserve">ewborn </w:t>
      </w:r>
      <w:r w:rsidR="00763471">
        <w:rPr>
          <w:rStyle w:val="eop"/>
          <w:rFonts w:ascii="Calibri" w:hAnsi="Calibri" w:cs="Calibri"/>
        </w:rPr>
        <w:t>H</w:t>
      </w:r>
      <w:r w:rsidR="0062741A">
        <w:rPr>
          <w:rStyle w:val="eop"/>
          <w:rFonts w:ascii="Calibri" w:hAnsi="Calibri" w:cs="Calibri"/>
        </w:rPr>
        <w:t xml:space="preserve">earing </w:t>
      </w:r>
      <w:r w:rsidR="00763471">
        <w:rPr>
          <w:rStyle w:val="eop"/>
          <w:rFonts w:ascii="Calibri" w:hAnsi="Calibri" w:cs="Calibri"/>
        </w:rPr>
        <w:t>S</w:t>
      </w:r>
      <w:r>
        <w:rPr>
          <w:rStyle w:val="eop"/>
          <w:rFonts w:ascii="Calibri" w:hAnsi="Calibri" w:cs="Calibri"/>
        </w:rPr>
        <w:t>creening is implemented in this area</w:t>
      </w:r>
      <w:r w:rsidR="00763471">
        <w:rPr>
          <w:rStyle w:val="eop"/>
          <w:rFonts w:ascii="Calibri" w:hAnsi="Calibri" w:cs="Calibri"/>
        </w:rPr>
        <w:t xml:space="preserve"> and the impact of planned changes to commissioning of speech and language therapy</w:t>
      </w:r>
    </w:p>
    <w:p w14:paraId="78F0A9D2" w14:textId="70077D01" w:rsidR="00763471" w:rsidRDefault="00763471" w:rsidP="006D312B">
      <w:pPr>
        <w:pStyle w:val="paragraph"/>
        <w:numPr>
          <w:ilvl w:val="0"/>
          <w:numId w:val="3"/>
        </w:numPr>
        <w:textAlignment w:val="baseline"/>
        <w:rPr>
          <w:rStyle w:val="eop"/>
          <w:rFonts w:ascii="Calibri" w:hAnsi="Calibri" w:cs="Calibri"/>
        </w:rPr>
      </w:pPr>
      <w:r>
        <w:rPr>
          <w:rStyle w:val="eop"/>
          <w:rFonts w:ascii="Calibri" w:hAnsi="Calibri" w:cs="Calibri"/>
        </w:rPr>
        <w:t>Benchmark against the recent NDCS/NHS England ‘what works – for CHSWG’s’ document particularly the annual report and parent engagement sections</w:t>
      </w:r>
    </w:p>
    <w:p w14:paraId="4B0B87FA" w14:textId="14067D66" w:rsidR="006D312B" w:rsidRPr="00763471" w:rsidRDefault="00763471" w:rsidP="004C1DF2">
      <w:pPr>
        <w:pStyle w:val="paragraph"/>
        <w:numPr>
          <w:ilvl w:val="0"/>
          <w:numId w:val="3"/>
        </w:numPr>
        <w:textAlignment w:val="baseline"/>
        <w:rPr>
          <w:rStyle w:val="eop"/>
          <w:rFonts w:ascii="Calibri" w:hAnsi="Calibri" w:cs="Calibri"/>
        </w:rPr>
      </w:pPr>
      <w:r w:rsidRPr="00763471">
        <w:rPr>
          <w:rStyle w:val="eop"/>
          <w:rFonts w:ascii="Calibri" w:hAnsi="Calibri" w:cs="Calibri"/>
        </w:rPr>
        <w:t xml:space="preserve">Merge with the North Devon CHSWG </w:t>
      </w:r>
    </w:p>
    <w:p w14:paraId="146C5B83" w14:textId="77777777" w:rsidR="004C1DF2" w:rsidRDefault="004C1DF2" w:rsidP="004C1DF2">
      <w:pPr>
        <w:pStyle w:val="paragraph"/>
        <w:textAlignment w:val="baseline"/>
        <w:rPr>
          <w:rStyle w:val="eop"/>
          <w:rFonts w:ascii="Calibri" w:hAnsi="Calibri" w:cs="Calibri"/>
        </w:rPr>
      </w:pPr>
    </w:p>
    <w:p w14:paraId="1BFF7454" w14:textId="77777777" w:rsidR="004C1DF2" w:rsidRDefault="004C1DF2" w:rsidP="004C1DF2">
      <w:pPr>
        <w:pStyle w:val="paragraph"/>
        <w:textAlignment w:val="baseline"/>
        <w:rPr>
          <w:rStyle w:val="eop"/>
          <w:rFonts w:ascii="Calibri" w:hAnsi="Calibri" w:cs="Calibri"/>
        </w:rPr>
      </w:pPr>
    </w:p>
    <w:p w14:paraId="321E75C9" w14:textId="77777777" w:rsidR="004C1DF2" w:rsidRDefault="004C1DF2" w:rsidP="004C1DF2">
      <w:pPr>
        <w:pStyle w:val="paragraph"/>
        <w:textAlignment w:val="baseline"/>
        <w:rPr>
          <w:rStyle w:val="eop"/>
          <w:rFonts w:ascii="Calibri" w:hAnsi="Calibri" w:cs="Calibri"/>
        </w:rPr>
      </w:pPr>
    </w:p>
    <w:p w14:paraId="7A0A73EE" w14:textId="6023E255" w:rsidR="00AE4F98" w:rsidRDefault="004C1DF2" w:rsidP="00324D21">
      <w:pPr>
        <w:pStyle w:val="paragraph"/>
        <w:textAlignment w:val="baseline"/>
        <w:rPr>
          <w:rStyle w:val="normaltextrun"/>
          <w:rFonts w:ascii="Calibri" w:hAnsi="Calibri" w:cs="Calibri"/>
        </w:rPr>
      </w:pPr>
      <w:r>
        <w:rPr>
          <w:rStyle w:val="normaltextrun"/>
          <w:rFonts w:ascii="Calibri" w:hAnsi="Calibri" w:cs="Calibri"/>
        </w:rPr>
        <w:t xml:space="preserve">The group values input from all members and is particularly keen to try and increase parental involvement in the CHSWG meetings. We acknowledge that meetings may not be accessible for some parents but are seeking alternative ways to gain ideas and feedback from parents about service provision and areas for development. We are looking for opportunities to publicise more widely the aims and achievements of the CHSWG within </w:t>
      </w:r>
      <w:proofErr w:type="gramStart"/>
      <w:r>
        <w:rPr>
          <w:rStyle w:val="normaltextrun"/>
          <w:rFonts w:ascii="Calibri" w:hAnsi="Calibri" w:cs="Calibri"/>
        </w:rPr>
        <w:t>the  Devon</w:t>
      </w:r>
      <w:proofErr w:type="gramEnd"/>
      <w:r>
        <w:rPr>
          <w:rStyle w:val="normaltextrun"/>
          <w:rFonts w:ascii="Calibri" w:hAnsi="Calibri" w:cs="Calibri"/>
        </w:rPr>
        <w:t xml:space="preserve"> area. </w:t>
      </w:r>
    </w:p>
    <w:p w14:paraId="151C0ADC" w14:textId="6FD94E85" w:rsidR="00A025AD" w:rsidRDefault="00A025AD" w:rsidP="00324D21">
      <w:pPr>
        <w:pStyle w:val="paragraph"/>
        <w:textAlignment w:val="baseline"/>
        <w:rPr>
          <w:rStyle w:val="normaltextrun"/>
          <w:rFonts w:ascii="Calibri" w:hAnsi="Calibri" w:cs="Calibri"/>
        </w:rPr>
      </w:pPr>
    </w:p>
    <w:p w14:paraId="7EA631C8" w14:textId="48D0D465" w:rsidR="00A025AD" w:rsidRDefault="00A025AD" w:rsidP="00324D21">
      <w:pPr>
        <w:pStyle w:val="paragraph"/>
        <w:textAlignment w:val="baseline"/>
        <w:rPr>
          <w:rStyle w:val="normaltextrun"/>
          <w:rFonts w:ascii="Calibri" w:hAnsi="Calibri" w:cs="Calibri"/>
        </w:rPr>
      </w:pPr>
    </w:p>
    <w:p w14:paraId="0E710195" w14:textId="600FBD25" w:rsidR="00A025AD" w:rsidRPr="00324D21" w:rsidRDefault="00A025AD" w:rsidP="00324D21">
      <w:pPr>
        <w:pStyle w:val="paragraph"/>
        <w:textAlignment w:val="baseline"/>
        <w:rPr>
          <w:rFonts w:ascii="Segoe UI" w:hAnsi="Segoe UI" w:cs="Segoe UI"/>
          <w:sz w:val="12"/>
          <w:szCs w:val="12"/>
        </w:rPr>
      </w:pPr>
      <w:r>
        <w:rPr>
          <w:rStyle w:val="normaltextrun"/>
          <w:rFonts w:ascii="Calibri" w:hAnsi="Calibri" w:cs="Calibri"/>
        </w:rPr>
        <w:t>Due to the COVID19 outbreak in 2020 and subsequent lockdown the group’s activities have been restricted and progress against objectives has been limited to date</w:t>
      </w:r>
    </w:p>
    <w:sectPr w:rsidR="00A025AD" w:rsidRPr="00324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65E4"/>
    <w:multiLevelType w:val="hybridMultilevel"/>
    <w:tmpl w:val="2218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996"/>
    <w:multiLevelType w:val="hybridMultilevel"/>
    <w:tmpl w:val="B6A6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E06E2"/>
    <w:multiLevelType w:val="hybridMultilevel"/>
    <w:tmpl w:val="4CD0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5F"/>
    <w:rsid w:val="00067612"/>
    <w:rsid w:val="00085D52"/>
    <w:rsid w:val="000A559A"/>
    <w:rsid w:val="00120803"/>
    <w:rsid w:val="00174D60"/>
    <w:rsid w:val="00193186"/>
    <w:rsid w:val="002A279C"/>
    <w:rsid w:val="00324D21"/>
    <w:rsid w:val="0039579A"/>
    <w:rsid w:val="004C1DF2"/>
    <w:rsid w:val="005506C3"/>
    <w:rsid w:val="005B66B1"/>
    <w:rsid w:val="0062741A"/>
    <w:rsid w:val="006D312B"/>
    <w:rsid w:val="007113A4"/>
    <w:rsid w:val="00763471"/>
    <w:rsid w:val="00890B73"/>
    <w:rsid w:val="00930891"/>
    <w:rsid w:val="00973ADE"/>
    <w:rsid w:val="00977D7C"/>
    <w:rsid w:val="00A025AD"/>
    <w:rsid w:val="00A40DDE"/>
    <w:rsid w:val="00A80BB7"/>
    <w:rsid w:val="00AE4F98"/>
    <w:rsid w:val="00D03B42"/>
    <w:rsid w:val="00DC63B3"/>
    <w:rsid w:val="00EB585F"/>
    <w:rsid w:val="00ED54EE"/>
    <w:rsid w:val="00EF5633"/>
    <w:rsid w:val="5776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7D7F7F"/>
  <w15:docId w15:val="{7C0A7375-3D83-4FA1-A096-07DB02EC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99"/>
    <w:rsid w:val="004C1DF2"/>
    <w:rPr>
      <w:rFonts w:cs="Times New Roman"/>
    </w:rPr>
  </w:style>
  <w:style w:type="paragraph" w:customStyle="1" w:styleId="paragraph">
    <w:name w:val="paragraph"/>
    <w:basedOn w:val="Normal"/>
    <w:uiPriority w:val="99"/>
    <w:rsid w:val="004C1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uiPriority w:val="99"/>
    <w:rsid w:val="004C1DF2"/>
    <w:rPr>
      <w:rFonts w:cs="Times New Roman"/>
    </w:rPr>
  </w:style>
  <w:style w:type="character" w:customStyle="1" w:styleId="normaltextrun1">
    <w:name w:val="normaltextrun1"/>
    <w:basedOn w:val="DefaultParagraphFont"/>
    <w:rsid w:val="0055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5A93E5433804FAFF00607DBDE54C0" ma:contentTypeVersion="7" ma:contentTypeDescription="Create a new document." ma:contentTypeScope="" ma:versionID="eea6d5902ea76c0e50c769dd7faeb194">
  <xsd:schema xmlns:xsd="http://www.w3.org/2001/XMLSchema" xmlns:xs="http://www.w3.org/2001/XMLSchema" xmlns:p="http://schemas.microsoft.com/office/2006/metadata/properties" xmlns:ns1="http://schemas.microsoft.com/sharepoint/v3" xmlns:ns2="9c96f31d-8fe3-402e-b0d0-f4050f23731c" xmlns:ns3="a303390b-d76e-47a8-92c9-154b50c42a10" xmlns:ns4="0bbde775-331e-4b27-810e-895c3de72ec8" targetNamespace="http://schemas.microsoft.com/office/2006/metadata/properties" ma:root="true" ma:fieldsID="c5e7b1290874c23e89fe2388ec189468" ns1:_="" ns2:_="" ns3:_="" ns4:_="">
    <xsd:import namespace="http://schemas.microsoft.com/sharepoint/v3"/>
    <xsd:import namespace="9c96f31d-8fe3-402e-b0d0-f4050f23731c"/>
    <xsd:import namespace="a303390b-d76e-47a8-92c9-154b50c42a10"/>
    <xsd:import namespace="0bbde775-331e-4b27-810e-895c3de72ec8"/>
    <xsd:element name="properties">
      <xsd:complexType>
        <xsd:sequence>
          <xsd:element name="documentManagement">
            <xsd:complexType>
              <xsd:all>
                <xsd:element ref="ns1:ReportOwner" minOccurs="0"/>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96f31d-8fe3-402e-b0d0-f4050f23731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03390b-d76e-47a8-92c9-154b50c42a10"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de775-331e-4b27-810e-895c3de72e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C46E6-261D-4D71-99C7-E846E7666A4E}">
  <ds:schemaRefs>
    <ds:schemaRef ds:uri="http://schemas.microsoft.com/sharepoint/v3/contenttype/forms"/>
  </ds:schemaRefs>
</ds:datastoreItem>
</file>

<file path=customXml/itemProps2.xml><?xml version="1.0" encoding="utf-8"?>
<ds:datastoreItem xmlns:ds="http://schemas.openxmlformats.org/officeDocument/2006/customXml" ds:itemID="{5E21A6BE-7AE6-46BE-A509-7A440292B7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BB807E3-D513-4C03-A6D6-E626A192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96f31d-8fe3-402e-b0d0-f4050f23731c"/>
    <ds:schemaRef ds:uri="a303390b-d76e-47a8-92c9-154b50c42a10"/>
    <ds:schemaRef ds:uri="0bbde775-331e-4b27-810e-895c3de7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Company>Royal Devon and Exeter NHS Foundation Trust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PayneTV</dc:creator>
  <cp:lastModifiedBy>Sophie Hannon</cp:lastModifiedBy>
  <cp:revision>2</cp:revision>
  <dcterms:created xsi:type="dcterms:W3CDTF">2020-10-20T15:19:00Z</dcterms:created>
  <dcterms:modified xsi:type="dcterms:W3CDTF">2020-10-20T15:19:00Z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0x0101006EE5A93E5433804FAFF00607DBDE54C0</vt:lpwstr>
  </property>
</Properties>
</file>